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bookmarkStart w:id="0" w:name="_GoBack"/>
      <w:r>
        <w:t xml:space="preserve">                               </w:t>
      </w:r>
      <w:r w:rsidR="001E19B6"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3.85pt" o:ole="">
            <v:imagedata r:id="rId6" o:title=""/>
          </v:shape>
          <o:OLEObject Type="Embed" ProgID="PBrush" ShapeID="_x0000_i1025" DrawAspect="Content" ObjectID="_1639300586" r:id="rId7"/>
        </w:object>
      </w:r>
    </w:p>
    <w:p w:rsidR="001E19B6" w:rsidRDefault="001E19B6" w:rsidP="001E19B6">
      <w:pPr>
        <w:jc w:val="center"/>
        <w:rPr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АДМИНИСТРАЦИЯ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E19B6">
        <w:rPr>
          <w:b/>
          <w:sz w:val="26"/>
          <w:szCs w:val="26"/>
        </w:rPr>
        <w:t>ПОГРАНИЧНОГО   МУНИЦИПАЛЬНОГО   РАЙОНА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E19B6">
        <w:rPr>
          <w:b/>
          <w:sz w:val="26"/>
          <w:szCs w:val="26"/>
        </w:rPr>
        <w:t>ПРИМОРСКОГО  КРАЯ</w:t>
      </w:r>
    </w:p>
    <w:p w:rsidR="001E19B6" w:rsidRDefault="001E19B6" w:rsidP="001E19B6">
      <w:pPr>
        <w:jc w:val="center"/>
        <w:rPr>
          <w:b/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ПОСТАНОВЛЕНИЕ</w:t>
      </w:r>
    </w:p>
    <w:p w:rsidR="004053D2" w:rsidRDefault="004053D2" w:rsidP="001E19B6">
      <w:pPr>
        <w:rPr>
          <w:sz w:val="26"/>
          <w:szCs w:val="26"/>
        </w:rPr>
      </w:pPr>
    </w:p>
    <w:p w:rsidR="001E19B6" w:rsidRPr="0043337D" w:rsidRDefault="00683EBF" w:rsidP="0043337D">
      <w:pPr>
        <w:ind w:hanging="85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30.12.2019</w:t>
      </w:r>
      <w:r w:rsidR="009837F3" w:rsidRPr="002C41EF">
        <w:rPr>
          <w:sz w:val="26"/>
          <w:szCs w:val="26"/>
        </w:rPr>
        <w:t xml:space="preserve"> </w:t>
      </w:r>
      <w:r w:rsidR="002C41EF">
        <w:rPr>
          <w:sz w:val="26"/>
          <w:szCs w:val="26"/>
        </w:rPr>
        <w:t xml:space="preserve">                  </w:t>
      </w:r>
      <w:r w:rsidR="009837F3">
        <w:rPr>
          <w:sz w:val="26"/>
          <w:szCs w:val="26"/>
        </w:rPr>
        <w:t xml:space="preserve">    </w:t>
      </w:r>
      <w:r w:rsidR="003924BE">
        <w:rPr>
          <w:sz w:val="26"/>
          <w:szCs w:val="26"/>
        </w:rPr>
        <w:t xml:space="preserve">            </w:t>
      </w:r>
      <w:r w:rsidR="001E19B6" w:rsidRPr="007C16B7">
        <w:rPr>
          <w:sz w:val="26"/>
          <w:szCs w:val="26"/>
        </w:rPr>
        <w:t>п.</w:t>
      </w:r>
      <w:r w:rsidR="004053D2" w:rsidRPr="007C16B7">
        <w:rPr>
          <w:sz w:val="26"/>
          <w:szCs w:val="26"/>
        </w:rPr>
        <w:t xml:space="preserve"> </w:t>
      </w:r>
      <w:r w:rsidR="001E19B6" w:rsidRPr="007C16B7">
        <w:rPr>
          <w:sz w:val="26"/>
          <w:szCs w:val="26"/>
        </w:rPr>
        <w:t>Пограничный</w:t>
      </w:r>
      <w:r w:rsidR="001E19B6">
        <w:rPr>
          <w:sz w:val="26"/>
          <w:szCs w:val="26"/>
        </w:rPr>
        <w:t xml:space="preserve">              </w:t>
      </w:r>
      <w:r w:rsidR="004053D2">
        <w:rPr>
          <w:sz w:val="26"/>
          <w:szCs w:val="26"/>
        </w:rPr>
        <w:t xml:space="preserve">      </w:t>
      </w:r>
      <w:r w:rsidR="0011114C">
        <w:rPr>
          <w:sz w:val="26"/>
          <w:szCs w:val="26"/>
        </w:rPr>
        <w:t xml:space="preserve">            </w:t>
      </w:r>
      <w:r w:rsidR="004053D2">
        <w:rPr>
          <w:sz w:val="26"/>
          <w:szCs w:val="26"/>
        </w:rPr>
        <w:t xml:space="preserve">    </w:t>
      </w:r>
      <w:r w:rsidR="00146E1A">
        <w:rPr>
          <w:sz w:val="26"/>
          <w:szCs w:val="26"/>
        </w:rPr>
        <w:t xml:space="preserve"> </w:t>
      </w:r>
      <w:r w:rsidR="00E57121">
        <w:rPr>
          <w:sz w:val="26"/>
          <w:szCs w:val="26"/>
        </w:rPr>
        <w:t xml:space="preserve">     </w:t>
      </w:r>
      <w:r w:rsidR="00343AB2">
        <w:rPr>
          <w:sz w:val="26"/>
          <w:szCs w:val="26"/>
        </w:rPr>
        <w:t xml:space="preserve">   </w:t>
      </w:r>
      <w:r w:rsidR="00146E1A">
        <w:rPr>
          <w:sz w:val="26"/>
          <w:szCs w:val="26"/>
        </w:rPr>
        <w:t xml:space="preserve"> №</w:t>
      </w:r>
      <w:r>
        <w:rPr>
          <w:sz w:val="26"/>
          <w:szCs w:val="26"/>
          <w:u w:val="single"/>
        </w:rPr>
        <w:t>786</w:t>
      </w:r>
    </w:p>
    <w:p w:rsidR="001E19B6" w:rsidRDefault="001E19B6" w:rsidP="009837F3">
      <w:pPr>
        <w:spacing w:line="480" w:lineRule="auto"/>
        <w:ind w:left="-284" w:firstLine="142"/>
        <w:jc w:val="center"/>
        <w:rPr>
          <w:sz w:val="26"/>
          <w:szCs w:val="26"/>
        </w:rPr>
      </w:pPr>
    </w:p>
    <w:p w:rsidR="00B303AD" w:rsidRDefault="00B303AD" w:rsidP="009837F3">
      <w:pPr>
        <w:spacing w:line="480" w:lineRule="auto"/>
        <w:ind w:left="-284" w:firstLine="142"/>
        <w:jc w:val="center"/>
        <w:rPr>
          <w:sz w:val="26"/>
          <w:szCs w:val="26"/>
        </w:rPr>
      </w:pPr>
    </w:p>
    <w:p w:rsidR="001E19B6" w:rsidRDefault="001E19B6" w:rsidP="001E19B6">
      <w:pPr>
        <w:rPr>
          <w:sz w:val="26"/>
          <w:szCs w:val="26"/>
        </w:rPr>
      </w:pPr>
    </w:p>
    <w:p w:rsidR="001E19B6" w:rsidRPr="00023D54" w:rsidRDefault="002330A7" w:rsidP="00343AB2">
      <w:pPr>
        <w:ind w:left="-567" w:right="564" w:hanging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Pr="00E57121">
        <w:rPr>
          <w:b/>
          <w:sz w:val="26"/>
          <w:szCs w:val="26"/>
        </w:rPr>
        <w:t>внесении изменений в постановл</w:t>
      </w:r>
      <w:r w:rsidR="00343AB2" w:rsidRPr="00E57121">
        <w:rPr>
          <w:b/>
          <w:sz w:val="26"/>
          <w:szCs w:val="26"/>
        </w:rPr>
        <w:t xml:space="preserve">ение администрации Пограничного </w:t>
      </w:r>
      <w:r w:rsidRPr="00E57121">
        <w:rPr>
          <w:b/>
          <w:sz w:val="26"/>
          <w:szCs w:val="26"/>
        </w:rPr>
        <w:t>муниципального района Приморского края от 27.12.2016 № 563 «</w:t>
      </w:r>
      <w:r w:rsidR="001E19B6" w:rsidRPr="00E57121">
        <w:rPr>
          <w:b/>
          <w:sz w:val="26"/>
          <w:szCs w:val="26"/>
        </w:rPr>
        <w:t xml:space="preserve">Об </w:t>
      </w:r>
      <w:r w:rsidR="007C16B7" w:rsidRPr="00E57121">
        <w:rPr>
          <w:b/>
          <w:sz w:val="26"/>
          <w:szCs w:val="26"/>
        </w:rPr>
        <w:t xml:space="preserve">утверждении Положения о стимулирующих выплатах руководителям муниципальных образовательных </w:t>
      </w:r>
      <w:r w:rsidR="00E03BC6" w:rsidRPr="00E57121">
        <w:rPr>
          <w:b/>
          <w:sz w:val="26"/>
          <w:szCs w:val="26"/>
        </w:rPr>
        <w:t>организаций</w:t>
      </w:r>
      <w:r w:rsidR="007C16B7" w:rsidRPr="00E57121">
        <w:rPr>
          <w:b/>
          <w:sz w:val="26"/>
          <w:szCs w:val="26"/>
        </w:rPr>
        <w:t xml:space="preserve"> </w:t>
      </w:r>
      <w:r w:rsidR="004078CC" w:rsidRPr="00E57121">
        <w:rPr>
          <w:b/>
          <w:sz w:val="26"/>
          <w:szCs w:val="26"/>
        </w:rPr>
        <w:t>Пог</w:t>
      </w:r>
      <w:r w:rsidR="007C16B7" w:rsidRPr="00E57121">
        <w:rPr>
          <w:b/>
          <w:sz w:val="26"/>
          <w:szCs w:val="26"/>
        </w:rPr>
        <w:t>раничного муниципального района и руководител</w:t>
      </w:r>
      <w:r w:rsidR="00396B8F" w:rsidRPr="00E57121">
        <w:rPr>
          <w:b/>
          <w:sz w:val="26"/>
          <w:szCs w:val="26"/>
        </w:rPr>
        <w:t>ю</w:t>
      </w:r>
      <w:r w:rsidR="007C16B7" w:rsidRPr="00E57121">
        <w:rPr>
          <w:b/>
          <w:sz w:val="26"/>
          <w:szCs w:val="26"/>
        </w:rPr>
        <w:t xml:space="preserve"> муниципального казенного учреждения «Центр обеспечения деятельности муниципальных образовательных учреждений Пограничного муниципального района»</w:t>
      </w:r>
      <w:r w:rsidR="00FC3BEA" w:rsidRPr="00E57121">
        <w:rPr>
          <w:b/>
          <w:sz w:val="26"/>
          <w:szCs w:val="26"/>
        </w:rPr>
        <w:t xml:space="preserve"> (с изменениями от 12.01.2017 №</w:t>
      </w:r>
      <w:r w:rsidR="0057012A" w:rsidRPr="00E57121">
        <w:rPr>
          <w:b/>
          <w:sz w:val="26"/>
          <w:szCs w:val="26"/>
        </w:rPr>
        <w:t xml:space="preserve"> </w:t>
      </w:r>
      <w:r w:rsidR="00FC3BEA" w:rsidRPr="00E57121">
        <w:rPr>
          <w:b/>
          <w:sz w:val="26"/>
          <w:szCs w:val="26"/>
        </w:rPr>
        <w:t>08, 24.01.2017 № 30, 26.12.2017 №</w:t>
      </w:r>
      <w:r w:rsidR="0057012A" w:rsidRPr="00E57121">
        <w:rPr>
          <w:b/>
          <w:sz w:val="26"/>
          <w:szCs w:val="26"/>
        </w:rPr>
        <w:t xml:space="preserve"> </w:t>
      </w:r>
      <w:r w:rsidR="00FC3BEA" w:rsidRPr="00E57121">
        <w:rPr>
          <w:b/>
          <w:sz w:val="26"/>
          <w:szCs w:val="26"/>
        </w:rPr>
        <w:t>648</w:t>
      </w:r>
      <w:r w:rsidR="0057012A" w:rsidRPr="00E57121">
        <w:rPr>
          <w:b/>
          <w:sz w:val="26"/>
          <w:szCs w:val="26"/>
        </w:rPr>
        <w:t>, 20.06.2019 № 408</w:t>
      </w:r>
      <w:r w:rsidR="00E57121" w:rsidRPr="00E57121">
        <w:rPr>
          <w:b/>
          <w:sz w:val="26"/>
          <w:szCs w:val="26"/>
        </w:rPr>
        <w:t>, 13.11.2019 № 650</w:t>
      </w:r>
      <w:r w:rsidR="0057012A" w:rsidRPr="00E57121">
        <w:rPr>
          <w:b/>
          <w:sz w:val="26"/>
          <w:szCs w:val="26"/>
        </w:rPr>
        <w:t xml:space="preserve"> </w:t>
      </w:r>
      <w:r w:rsidR="00FC3BEA" w:rsidRPr="00E57121">
        <w:rPr>
          <w:b/>
          <w:sz w:val="26"/>
          <w:szCs w:val="26"/>
        </w:rPr>
        <w:t>)</w:t>
      </w:r>
    </w:p>
    <w:p w:rsidR="00B303AD" w:rsidRDefault="00B303AD" w:rsidP="006C379F">
      <w:pPr>
        <w:spacing w:line="360" w:lineRule="auto"/>
        <w:ind w:left="-1418" w:right="-144" w:firstLine="1134"/>
        <w:jc w:val="both"/>
        <w:rPr>
          <w:sz w:val="26"/>
          <w:szCs w:val="26"/>
        </w:rPr>
      </w:pPr>
    </w:p>
    <w:p w:rsidR="00B303AD" w:rsidRDefault="00B303AD" w:rsidP="006C379F">
      <w:pPr>
        <w:spacing w:line="360" w:lineRule="auto"/>
        <w:ind w:left="-1418" w:right="-144" w:firstLine="1134"/>
        <w:jc w:val="both"/>
        <w:rPr>
          <w:sz w:val="26"/>
          <w:szCs w:val="26"/>
        </w:rPr>
      </w:pPr>
    </w:p>
    <w:p w:rsidR="001E19B6" w:rsidRDefault="004078CC" w:rsidP="006C379F">
      <w:pPr>
        <w:spacing w:line="360" w:lineRule="auto"/>
        <w:ind w:left="-1418" w:right="-144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</w:t>
      </w:r>
      <w:r w:rsidR="00146E1A">
        <w:rPr>
          <w:sz w:val="26"/>
          <w:szCs w:val="26"/>
        </w:rPr>
        <w:t>з</w:t>
      </w:r>
      <w:r>
        <w:rPr>
          <w:sz w:val="26"/>
          <w:szCs w:val="26"/>
        </w:rPr>
        <w:t xml:space="preserve">акона </w:t>
      </w:r>
      <w:r w:rsidR="003152B8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 w:rsidR="00CB0142">
        <w:rPr>
          <w:sz w:val="26"/>
          <w:szCs w:val="26"/>
        </w:rPr>
        <w:t>, Трудового кодекса Российской Федерации</w:t>
      </w:r>
      <w:r w:rsidR="007C16B7">
        <w:rPr>
          <w:sz w:val="26"/>
          <w:szCs w:val="26"/>
        </w:rPr>
        <w:t xml:space="preserve">, постановления администрации Пограничного муниципального района Приморского </w:t>
      </w:r>
      <w:r w:rsidR="007C16B7" w:rsidRPr="00972070">
        <w:rPr>
          <w:sz w:val="26"/>
          <w:szCs w:val="26"/>
        </w:rPr>
        <w:t>края от</w:t>
      </w:r>
      <w:r w:rsidR="00972070" w:rsidRPr="00972070">
        <w:rPr>
          <w:sz w:val="26"/>
          <w:szCs w:val="26"/>
        </w:rPr>
        <w:t xml:space="preserve"> </w:t>
      </w:r>
      <w:r w:rsidR="00A871EE">
        <w:rPr>
          <w:sz w:val="26"/>
          <w:szCs w:val="26"/>
        </w:rPr>
        <w:t>04.07.2019</w:t>
      </w:r>
      <w:r w:rsidR="00AF4352">
        <w:rPr>
          <w:sz w:val="26"/>
          <w:szCs w:val="26"/>
        </w:rPr>
        <w:t xml:space="preserve"> № </w:t>
      </w:r>
      <w:r w:rsidR="00A871EE">
        <w:rPr>
          <w:sz w:val="26"/>
          <w:szCs w:val="26"/>
        </w:rPr>
        <w:t xml:space="preserve">428 </w:t>
      </w:r>
      <w:r w:rsidR="007C16B7">
        <w:rPr>
          <w:sz w:val="26"/>
          <w:szCs w:val="26"/>
        </w:rPr>
        <w:t>«Об утверждении Положения об оплате труда работников муниципальных образовательных учреждений</w:t>
      </w:r>
      <w:r w:rsidR="007C16B7" w:rsidRPr="007C16B7">
        <w:rPr>
          <w:sz w:val="26"/>
          <w:szCs w:val="26"/>
        </w:rPr>
        <w:t xml:space="preserve"> </w:t>
      </w:r>
      <w:r w:rsidR="007C16B7">
        <w:rPr>
          <w:sz w:val="26"/>
          <w:szCs w:val="26"/>
        </w:rPr>
        <w:t>Пограничного муниципального района и работников муниципального казенного учреждения «Центр обеспечения деятельности муниципальных образовательных учреждений Погр</w:t>
      </w:r>
      <w:r w:rsidR="00972070">
        <w:rPr>
          <w:sz w:val="26"/>
          <w:szCs w:val="26"/>
        </w:rPr>
        <w:t>аничного муниципального района»</w:t>
      </w:r>
      <w:r w:rsidR="0021578C">
        <w:rPr>
          <w:sz w:val="26"/>
          <w:szCs w:val="26"/>
        </w:rPr>
        <w:t xml:space="preserve">, </w:t>
      </w:r>
      <w:r w:rsidR="008161A1">
        <w:rPr>
          <w:sz w:val="26"/>
          <w:szCs w:val="26"/>
        </w:rPr>
        <w:t>статьи 52 Устава Пограничного муниципального района,</w:t>
      </w:r>
      <w:r w:rsidR="00972070">
        <w:rPr>
          <w:sz w:val="26"/>
          <w:szCs w:val="26"/>
        </w:rPr>
        <w:t xml:space="preserve"> </w:t>
      </w:r>
      <w:r w:rsidR="00F51AE1">
        <w:rPr>
          <w:sz w:val="26"/>
          <w:szCs w:val="26"/>
        </w:rPr>
        <w:t>в связи с необходимостью</w:t>
      </w:r>
      <w:r w:rsidR="00C13EF2">
        <w:rPr>
          <w:sz w:val="26"/>
          <w:szCs w:val="26"/>
        </w:rPr>
        <w:t xml:space="preserve"> </w:t>
      </w:r>
      <w:r w:rsidR="008161A1">
        <w:rPr>
          <w:sz w:val="26"/>
          <w:szCs w:val="26"/>
        </w:rPr>
        <w:t xml:space="preserve">внесения уточнений в правовой акт </w:t>
      </w:r>
      <w:r w:rsidR="007E74D2">
        <w:rPr>
          <w:sz w:val="26"/>
          <w:szCs w:val="26"/>
        </w:rPr>
        <w:t>администраци</w:t>
      </w:r>
      <w:r w:rsidR="001C488C">
        <w:rPr>
          <w:sz w:val="26"/>
          <w:szCs w:val="26"/>
        </w:rPr>
        <w:t>я</w:t>
      </w:r>
      <w:r w:rsidR="007E74D2">
        <w:rPr>
          <w:sz w:val="26"/>
          <w:szCs w:val="26"/>
        </w:rPr>
        <w:t xml:space="preserve"> Пограничного муниципального района</w:t>
      </w:r>
    </w:p>
    <w:p w:rsidR="001E19B6" w:rsidRDefault="001E19B6" w:rsidP="001E19B6">
      <w:pPr>
        <w:spacing w:line="360" w:lineRule="auto"/>
        <w:jc w:val="both"/>
        <w:rPr>
          <w:sz w:val="26"/>
          <w:szCs w:val="26"/>
        </w:rPr>
      </w:pPr>
    </w:p>
    <w:p w:rsidR="001E19B6" w:rsidRDefault="001E19B6" w:rsidP="00343AB2">
      <w:pPr>
        <w:ind w:hanging="1134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20E72" w:rsidRDefault="00E20E72" w:rsidP="00BE5A29">
      <w:pPr>
        <w:ind w:left="142"/>
        <w:rPr>
          <w:sz w:val="26"/>
          <w:szCs w:val="26"/>
        </w:rPr>
      </w:pPr>
    </w:p>
    <w:p w:rsidR="00E64152" w:rsidRDefault="00E64152" w:rsidP="00E64152">
      <w:pPr>
        <w:rPr>
          <w:sz w:val="26"/>
          <w:szCs w:val="26"/>
        </w:rPr>
      </w:pPr>
    </w:p>
    <w:p w:rsidR="006A08A7" w:rsidRDefault="00ED2AEC" w:rsidP="006C379F">
      <w:pPr>
        <w:pStyle w:val="ListParagraph"/>
        <w:numPr>
          <w:ilvl w:val="0"/>
          <w:numId w:val="1"/>
        </w:numPr>
        <w:tabs>
          <w:tab w:val="left" w:pos="709"/>
        </w:tabs>
        <w:spacing w:line="360" w:lineRule="auto"/>
        <w:ind w:left="-1418" w:right="-144"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3578D3">
        <w:rPr>
          <w:sz w:val="26"/>
          <w:szCs w:val="26"/>
        </w:rPr>
        <w:t>в постановление</w:t>
      </w:r>
      <w:r>
        <w:rPr>
          <w:sz w:val="26"/>
          <w:szCs w:val="26"/>
        </w:rPr>
        <w:t xml:space="preserve"> </w:t>
      </w:r>
      <w:r w:rsidR="003578D3">
        <w:rPr>
          <w:sz w:val="26"/>
          <w:szCs w:val="26"/>
        </w:rPr>
        <w:t xml:space="preserve">администрации Пограничного муниципального района Приморского края от 27.12.2016 № 563 «Об утверждении </w:t>
      </w:r>
      <w:r w:rsidR="003578D3">
        <w:rPr>
          <w:sz w:val="26"/>
          <w:szCs w:val="26"/>
        </w:rPr>
        <w:lastRenderedPageBreak/>
        <w:t xml:space="preserve">Положения о стимулирующих выплатах руководителям муниципальных образовательных организаций Пограничного муниципального района и руководителю </w:t>
      </w:r>
    </w:p>
    <w:p w:rsidR="003578D3" w:rsidRDefault="003578D3" w:rsidP="00DD112B">
      <w:pPr>
        <w:pStyle w:val="ListParagraph"/>
        <w:tabs>
          <w:tab w:val="left" w:pos="709"/>
        </w:tabs>
        <w:spacing w:line="360" w:lineRule="auto"/>
        <w:ind w:left="-1418" w:right="-144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казенного учреждения «Центр обеспечения деятельности муниципальных образовательных учреждений Пограничного муниципального района» (далее – постановление) следующие изменения:</w:t>
      </w:r>
    </w:p>
    <w:p w:rsidR="00326375" w:rsidRDefault="00ED2050" w:rsidP="00326375">
      <w:pPr>
        <w:pStyle w:val="ListParagraph"/>
        <w:tabs>
          <w:tab w:val="left" w:pos="709"/>
        </w:tabs>
        <w:spacing w:line="360" w:lineRule="auto"/>
        <w:ind w:left="-1418" w:right="-14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AF6503">
        <w:rPr>
          <w:sz w:val="26"/>
          <w:szCs w:val="26"/>
        </w:rPr>
        <w:t xml:space="preserve">Абзац 3 подпункта 3.1. пункта </w:t>
      </w:r>
      <w:r w:rsidR="00AF6503">
        <w:rPr>
          <w:sz w:val="26"/>
          <w:szCs w:val="26"/>
          <w:lang w:val="en-US"/>
        </w:rPr>
        <w:t>III</w:t>
      </w:r>
      <w:r w:rsidR="00AF6503" w:rsidRPr="00AF6503">
        <w:rPr>
          <w:sz w:val="26"/>
          <w:szCs w:val="26"/>
        </w:rPr>
        <w:t xml:space="preserve"> </w:t>
      </w:r>
      <w:r w:rsidR="00AF6503">
        <w:rPr>
          <w:sz w:val="26"/>
          <w:szCs w:val="26"/>
        </w:rPr>
        <w:t>«Порядок установления выплат стимулирующего характера» Приложения 1 «Положение о стимулирующих выплатах руководителям муниципальных образовательных организаций Пограничного муниципального района и руководителю муниципального казенного учреждения «Центр обеспечения деятельности муниципальных образовательных учреждений Пограничного муниципального района»</w:t>
      </w:r>
      <w:r w:rsidR="00EA4D25">
        <w:rPr>
          <w:sz w:val="26"/>
          <w:szCs w:val="26"/>
        </w:rPr>
        <w:t xml:space="preserve"> изложить в новой редакции:</w:t>
      </w:r>
    </w:p>
    <w:p w:rsidR="00326375" w:rsidRPr="00326375" w:rsidRDefault="00326375" w:rsidP="00326375">
      <w:pPr>
        <w:pStyle w:val="ListParagraph"/>
        <w:tabs>
          <w:tab w:val="left" w:pos="709"/>
        </w:tabs>
        <w:spacing w:line="360" w:lineRule="auto"/>
        <w:ind w:left="-1418" w:right="-144"/>
        <w:jc w:val="both"/>
        <w:rPr>
          <w:sz w:val="26"/>
          <w:szCs w:val="26"/>
        </w:rPr>
      </w:pPr>
      <w:r>
        <w:rPr>
          <w:sz w:val="26"/>
          <w:szCs w:val="26"/>
        </w:rPr>
        <w:t>«При поступлении на работу вновь прибывших руководителей установленные стимулирующие выплаты сохраняются в полном объеме».</w:t>
      </w:r>
    </w:p>
    <w:p w:rsidR="00E64152" w:rsidRPr="00554C3A" w:rsidRDefault="00E64152" w:rsidP="006C379F">
      <w:pPr>
        <w:pStyle w:val="ListParagraph"/>
        <w:tabs>
          <w:tab w:val="left" w:pos="851"/>
          <w:tab w:val="left" w:pos="1418"/>
        </w:tabs>
        <w:spacing w:line="360" w:lineRule="auto"/>
        <w:ind w:left="-1134" w:right="-144"/>
        <w:jc w:val="both"/>
        <w:rPr>
          <w:color w:val="000000"/>
          <w:sz w:val="26"/>
          <w:szCs w:val="26"/>
        </w:rPr>
      </w:pPr>
      <w:r w:rsidRPr="00554C3A">
        <w:rPr>
          <w:color w:val="000000"/>
          <w:sz w:val="26"/>
          <w:szCs w:val="26"/>
        </w:rPr>
        <w:t xml:space="preserve">  </w:t>
      </w:r>
      <w:r w:rsidR="00554C3A">
        <w:rPr>
          <w:color w:val="000000"/>
          <w:sz w:val="26"/>
          <w:szCs w:val="26"/>
        </w:rPr>
        <w:t xml:space="preserve">    </w:t>
      </w:r>
      <w:r w:rsidRPr="00554C3A">
        <w:rPr>
          <w:color w:val="000000"/>
          <w:sz w:val="26"/>
          <w:szCs w:val="26"/>
        </w:rPr>
        <w:t xml:space="preserve"> </w:t>
      </w:r>
      <w:r w:rsidR="00326375">
        <w:rPr>
          <w:color w:val="000000"/>
          <w:sz w:val="26"/>
          <w:szCs w:val="26"/>
        </w:rPr>
        <w:t xml:space="preserve">   </w:t>
      </w:r>
      <w:r w:rsidR="006C379F">
        <w:rPr>
          <w:color w:val="000000"/>
          <w:sz w:val="26"/>
          <w:szCs w:val="26"/>
        </w:rPr>
        <w:t xml:space="preserve">  </w:t>
      </w:r>
      <w:r w:rsidR="007506D1">
        <w:rPr>
          <w:color w:val="000000"/>
          <w:sz w:val="26"/>
          <w:szCs w:val="26"/>
        </w:rPr>
        <w:t>2</w:t>
      </w:r>
      <w:r w:rsidR="006C379F">
        <w:rPr>
          <w:color w:val="000000"/>
          <w:sz w:val="26"/>
          <w:szCs w:val="26"/>
        </w:rPr>
        <w:t xml:space="preserve">  </w:t>
      </w:r>
      <w:r w:rsidRPr="00554C3A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4F3549" w:rsidRPr="00554C3A">
        <w:rPr>
          <w:color w:val="000000"/>
          <w:sz w:val="26"/>
          <w:szCs w:val="26"/>
        </w:rPr>
        <w:t xml:space="preserve">с </w:t>
      </w:r>
      <w:r w:rsidR="00D252B0">
        <w:rPr>
          <w:color w:val="000000"/>
          <w:sz w:val="26"/>
          <w:szCs w:val="26"/>
        </w:rPr>
        <w:t>момента подписания и распространяет свое действие на правоотношения, возникшие с 01.0</w:t>
      </w:r>
      <w:r w:rsidR="00E57121">
        <w:rPr>
          <w:color w:val="000000"/>
          <w:sz w:val="26"/>
          <w:szCs w:val="26"/>
        </w:rPr>
        <w:t>1</w:t>
      </w:r>
      <w:r w:rsidR="00D252B0">
        <w:rPr>
          <w:color w:val="000000"/>
          <w:sz w:val="26"/>
          <w:szCs w:val="26"/>
        </w:rPr>
        <w:t>.20</w:t>
      </w:r>
      <w:r w:rsidR="00E57121">
        <w:rPr>
          <w:color w:val="000000"/>
          <w:sz w:val="26"/>
          <w:szCs w:val="26"/>
        </w:rPr>
        <w:t>20</w:t>
      </w:r>
      <w:r w:rsidR="00D252B0">
        <w:rPr>
          <w:color w:val="000000"/>
          <w:sz w:val="26"/>
          <w:szCs w:val="26"/>
        </w:rPr>
        <w:t>.</w:t>
      </w:r>
    </w:p>
    <w:p w:rsidR="00E64152" w:rsidRPr="00554C3A" w:rsidRDefault="00554C3A" w:rsidP="006C379F">
      <w:pPr>
        <w:tabs>
          <w:tab w:val="left" w:pos="284"/>
        </w:tabs>
        <w:spacing w:line="360" w:lineRule="auto"/>
        <w:ind w:left="-1418" w:right="-144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E64152" w:rsidRPr="00554C3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326375">
        <w:rPr>
          <w:color w:val="000000"/>
          <w:sz w:val="26"/>
          <w:szCs w:val="26"/>
        </w:rPr>
        <w:t xml:space="preserve">     </w:t>
      </w:r>
      <w:r w:rsidR="00E64152" w:rsidRPr="00554C3A">
        <w:rPr>
          <w:color w:val="000000"/>
          <w:sz w:val="26"/>
          <w:szCs w:val="26"/>
        </w:rPr>
        <w:t xml:space="preserve"> </w:t>
      </w:r>
      <w:r w:rsidR="007506D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E64152" w:rsidRPr="00554C3A">
        <w:rPr>
          <w:color w:val="000000"/>
          <w:sz w:val="26"/>
          <w:szCs w:val="26"/>
        </w:rPr>
        <w:t xml:space="preserve"> </w:t>
      </w:r>
      <w:r w:rsidR="0089311A">
        <w:rPr>
          <w:color w:val="000000"/>
          <w:sz w:val="26"/>
          <w:szCs w:val="26"/>
        </w:rPr>
        <w:t>П</w:t>
      </w:r>
      <w:r w:rsidR="00E64152" w:rsidRPr="00554C3A">
        <w:rPr>
          <w:color w:val="000000"/>
          <w:sz w:val="26"/>
          <w:szCs w:val="26"/>
        </w:rPr>
        <w:t>остановление разместить на официальном сайте администрации Пограничного муниципального района.</w:t>
      </w:r>
    </w:p>
    <w:p w:rsidR="00E64152" w:rsidRPr="00DB7A94" w:rsidRDefault="00554C3A" w:rsidP="006C379F">
      <w:pPr>
        <w:pStyle w:val="ListParagraph"/>
        <w:tabs>
          <w:tab w:val="left" w:pos="0"/>
          <w:tab w:val="left" w:pos="709"/>
        </w:tabs>
        <w:spacing w:line="360" w:lineRule="auto"/>
        <w:ind w:left="-1418" w:right="-144" w:firstLine="284"/>
        <w:jc w:val="both"/>
        <w:rPr>
          <w:color w:val="000000"/>
          <w:sz w:val="26"/>
          <w:szCs w:val="26"/>
        </w:rPr>
      </w:pPr>
      <w:r w:rsidRPr="00DB7A94">
        <w:rPr>
          <w:color w:val="000000"/>
          <w:sz w:val="26"/>
          <w:szCs w:val="26"/>
        </w:rPr>
        <w:t xml:space="preserve"> </w:t>
      </w:r>
      <w:r w:rsidR="00E64152" w:rsidRPr="00DB7A94">
        <w:rPr>
          <w:color w:val="000000"/>
          <w:sz w:val="26"/>
          <w:szCs w:val="26"/>
        </w:rPr>
        <w:t xml:space="preserve">  </w:t>
      </w:r>
      <w:r w:rsidR="00326375">
        <w:rPr>
          <w:color w:val="000000"/>
          <w:sz w:val="26"/>
          <w:szCs w:val="26"/>
        </w:rPr>
        <w:t xml:space="preserve">       </w:t>
      </w:r>
      <w:r w:rsidR="006C379F" w:rsidRPr="00DB7A94">
        <w:rPr>
          <w:color w:val="000000"/>
          <w:sz w:val="26"/>
          <w:szCs w:val="26"/>
        </w:rPr>
        <w:t xml:space="preserve">  </w:t>
      </w:r>
      <w:r w:rsidR="007506D1" w:rsidRPr="00DB7A94">
        <w:rPr>
          <w:color w:val="000000"/>
          <w:sz w:val="26"/>
          <w:szCs w:val="26"/>
        </w:rPr>
        <w:t>4</w:t>
      </w:r>
      <w:r w:rsidR="00E64152" w:rsidRPr="00DB7A94">
        <w:rPr>
          <w:color w:val="000000"/>
          <w:sz w:val="26"/>
          <w:szCs w:val="26"/>
        </w:rPr>
        <w:t xml:space="preserve">.  Контроль за исполнением постановления возложить на </w:t>
      </w:r>
      <w:r w:rsidR="00ED2050" w:rsidRPr="001E19B6">
        <w:rPr>
          <w:sz w:val="26"/>
          <w:szCs w:val="26"/>
        </w:rPr>
        <w:t xml:space="preserve"> заместителя главы администрации Пограничного муниципального района</w:t>
      </w:r>
      <w:r w:rsidR="00B67D94">
        <w:rPr>
          <w:sz w:val="26"/>
          <w:szCs w:val="26"/>
        </w:rPr>
        <w:t xml:space="preserve"> по социальным вопросам</w:t>
      </w:r>
      <w:r w:rsidR="00ED2050" w:rsidRPr="00DB7A94">
        <w:rPr>
          <w:color w:val="000000"/>
          <w:sz w:val="26"/>
          <w:szCs w:val="26"/>
        </w:rPr>
        <w:t xml:space="preserve"> </w:t>
      </w:r>
      <w:r w:rsidR="00ED2050">
        <w:rPr>
          <w:color w:val="000000"/>
          <w:sz w:val="26"/>
          <w:szCs w:val="26"/>
        </w:rPr>
        <w:t>Э.Э.Тимшину</w:t>
      </w:r>
      <w:r w:rsidR="00707EF8">
        <w:rPr>
          <w:color w:val="000000"/>
          <w:sz w:val="26"/>
          <w:szCs w:val="26"/>
        </w:rPr>
        <w:t>.</w:t>
      </w:r>
    </w:p>
    <w:p w:rsidR="007506D1" w:rsidRPr="00D252B0" w:rsidRDefault="007506D1" w:rsidP="006C379F">
      <w:pPr>
        <w:ind w:right="-144" w:hanging="1134"/>
        <w:rPr>
          <w:color w:val="FF0000"/>
          <w:sz w:val="26"/>
          <w:szCs w:val="26"/>
        </w:rPr>
      </w:pPr>
    </w:p>
    <w:p w:rsidR="007506D1" w:rsidRDefault="007506D1" w:rsidP="00343AB2">
      <w:pPr>
        <w:ind w:hanging="1134"/>
        <w:rPr>
          <w:sz w:val="26"/>
          <w:szCs w:val="26"/>
        </w:rPr>
      </w:pPr>
    </w:p>
    <w:p w:rsidR="00965840" w:rsidRDefault="000612F5" w:rsidP="006C379F">
      <w:pPr>
        <w:ind w:hanging="1418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E19B6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>администрации</w:t>
      </w:r>
    </w:p>
    <w:p w:rsidR="001E19B6" w:rsidRDefault="001E19B6" w:rsidP="00D252B0">
      <w:pPr>
        <w:ind w:right="-144" w:hanging="1418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</w:t>
      </w:r>
      <w:r w:rsidR="006C379F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   </w:t>
      </w:r>
      <w:r w:rsidR="004C38AA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</w:t>
      </w:r>
      <w:r w:rsidR="00D252B0">
        <w:rPr>
          <w:sz w:val="26"/>
          <w:szCs w:val="26"/>
        </w:rPr>
        <w:t>О.А.Александров</w:t>
      </w:r>
    </w:p>
    <w:p w:rsidR="00AA4E83" w:rsidRDefault="00AA4E83" w:rsidP="006C379F">
      <w:pPr>
        <w:ind w:hanging="1418"/>
        <w:rPr>
          <w:sz w:val="22"/>
          <w:szCs w:val="22"/>
        </w:rPr>
      </w:pPr>
    </w:p>
    <w:p w:rsidR="00AA4E83" w:rsidRDefault="00AA4E83" w:rsidP="006C379F">
      <w:pPr>
        <w:ind w:hanging="1418"/>
        <w:rPr>
          <w:sz w:val="22"/>
          <w:szCs w:val="22"/>
        </w:rPr>
      </w:pPr>
    </w:p>
    <w:p w:rsidR="006C379F" w:rsidRDefault="006C379F" w:rsidP="006C379F">
      <w:pPr>
        <w:ind w:hanging="1418"/>
        <w:rPr>
          <w:sz w:val="22"/>
          <w:szCs w:val="22"/>
        </w:rPr>
      </w:pPr>
    </w:p>
    <w:p w:rsidR="00DD112B" w:rsidRDefault="00DD112B" w:rsidP="006C379F">
      <w:pPr>
        <w:ind w:hanging="1418"/>
        <w:rPr>
          <w:sz w:val="22"/>
          <w:szCs w:val="22"/>
        </w:rPr>
      </w:pPr>
    </w:p>
    <w:p w:rsidR="00DB7A94" w:rsidRDefault="00DB7A94" w:rsidP="006C379F">
      <w:pPr>
        <w:ind w:hanging="1418"/>
        <w:rPr>
          <w:sz w:val="22"/>
          <w:szCs w:val="22"/>
        </w:rPr>
      </w:pPr>
    </w:p>
    <w:p w:rsidR="00DB7A94" w:rsidRDefault="00DB7A94" w:rsidP="006C379F">
      <w:pPr>
        <w:ind w:hanging="1418"/>
        <w:rPr>
          <w:sz w:val="22"/>
          <w:szCs w:val="22"/>
        </w:rPr>
      </w:pPr>
    </w:p>
    <w:p w:rsidR="00DB7A94" w:rsidRDefault="00DB7A94" w:rsidP="006C379F">
      <w:pPr>
        <w:ind w:hanging="1418"/>
        <w:rPr>
          <w:sz w:val="22"/>
          <w:szCs w:val="22"/>
        </w:rPr>
      </w:pPr>
    </w:p>
    <w:p w:rsidR="00DB7A94" w:rsidRDefault="00DB7A94" w:rsidP="006C379F">
      <w:pPr>
        <w:ind w:hanging="1418"/>
        <w:rPr>
          <w:sz w:val="22"/>
          <w:szCs w:val="22"/>
        </w:rPr>
      </w:pPr>
    </w:p>
    <w:p w:rsidR="00ED2050" w:rsidRDefault="00ED2050" w:rsidP="006C379F">
      <w:pPr>
        <w:ind w:hanging="1418"/>
        <w:rPr>
          <w:sz w:val="22"/>
          <w:szCs w:val="22"/>
        </w:rPr>
      </w:pPr>
    </w:p>
    <w:p w:rsidR="00326375" w:rsidRDefault="00326375" w:rsidP="006C379F">
      <w:pPr>
        <w:ind w:hanging="1418"/>
        <w:rPr>
          <w:sz w:val="22"/>
          <w:szCs w:val="22"/>
        </w:rPr>
      </w:pPr>
    </w:p>
    <w:p w:rsidR="00326375" w:rsidRDefault="00326375" w:rsidP="006C379F">
      <w:pPr>
        <w:ind w:hanging="1418"/>
        <w:rPr>
          <w:sz w:val="22"/>
          <w:szCs w:val="22"/>
        </w:rPr>
      </w:pPr>
    </w:p>
    <w:p w:rsidR="00326375" w:rsidRDefault="00326375" w:rsidP="006C379F">
      <w:pPr>
        <w:ind w:hanging="1418"/>
        <w:rPr>
          <w:sz w:val="22"/>
          <w:szCs w:val="22"/>
        </w:rPr>
      </w:pPr>
    </w:p>
    <w:p w:rsidR="00326375" w:rsidRDefault="00326375" w:rsidP="006C379F">
      <w:pPr>
        <w:ind w:hanging="1418"/>
        <w:rPr>
          <w:sz w:val="22"/>
          <w:szCs w:val="22"/>
        </w:rPr>
      </w:pPr>
    </w:p>
    <w:p w:rsidR="00326375" w:rsidRDefault="00326375" w:rsidP="006C379F">
      <w:pPr>
        <w:ind w:hanging="1418"/>
        <w:rPr>
          <w:sz w:val="22"/>
          <w:szCs w:val="22"/>
        </w:rPr>
      </w:pPr>
    </w:p>
    <w:p w:rsidR="00326375" w:rsidRDefault="00326375" w:rsidP="006C379F">
      <w:pPr>
        <w:ind w:hanging="1418"/>
        <w:rPr>
          <w:sz w:val="22"/>
          <w:szCs w:val="22"/>
        </w:rPr>
      </w:pPr>
    </w:p>
    <w:p w:rsidR="00326375" w:rsidRDefault="00326375" w:rsidP="006C379F">
      <w:pPr>
        <w:ind w:hanging="1418"/>
        <w:rPr>
          <w:sz w:val="22"/>
          <w:szCs w:val="22"/>
        </w:rPr>
      </w:pPr>
    </w:p>
    <w:p w:rsidR="00ED2050" w:rsidRDefault="00ED2050" w:rsidP="006C379F">
      <w:pPr>
        <w:ind w:hanging="1418"/>
        <w:rPr>
          <w:sz w:val="22"/>
          <w:szCs w:val="22"/>
        </w:rPr>
      </w:pPr>
    </w:p>
    <w:p w:rsidR="00ED2050" w:rsidRDefault="00ED2050" w:rsidP="006C379F">
      <w:pPr>
        <w:ind w:hanging="1418"/>
        <w:rPr>
          <w:sz w:val="22"/>
          <w:szCs w:val="22"/>
        </w:rPr>
      </w:pPr>
    </w:p>
    <w:p w:rsidR="001E19B6" w:rsidRDefault="00EA4F05" w:rsidP="006C379F">
      <w:pPr>
        <w:ind w:hanging="1418"/>
        <w:rPr>
          <w:sz w:val="22"/>
          <w:szCs w:val="22"/>
        </w:rPr>
      </w:pPr>
      <w:r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r w:rsidR="0069509D">
        <w:rPr>
          <w:sz w:val="22"/>
          <w:szCs w:val="22"/>
        </w:rPr>
        <w:t>Прокопец</w:t>
      </w:r>
    </w:p>
    <w:p w:rsidR="00EA4F05" w:rsidRDefault="0069509D" w:rsidP="006C379F">
      <w:pPr>
        <w:ind w:hanging="1418"/>
      </w:pPr>
      <w:r>
        <w:rPr>
          <w:sz w:val="22"/>
          <w:szCs w:val="22"/>
        </w:rPr>
        <w:t>22-8-01</w:t>
      </w:r>
      <w:bookmarkEnd w:id="0"/>
    </w:p>
    <w:sectPr w:rsidR="00EA4F05" w:rsidSect="006C379F">
      <w:pgSz w:w="11906" w:h="16838"/>
      <w:pgMar w:top="568" w:right="851" w:bottom="851" w:left="26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08255B6"/>
    <w:multiLevelType w:val="hybridMultilevel"/>
    <w:tmpl w:val="943A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4CB576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E19B6"/>
    <w:rsid w:val="00023943"/>
    <w:rsid w:val="000612F5"/>
    <w:rsid w:val="00067EDB"/>
    <w:rsid w:val="000733FD"/>
    <w:rsid w:val="00090963"/>
    <w:rsid w:val="00096293"/>
    <w:rsid w:val="00097738"/>
    <w:rsid w:val="000A13AD"/>
    <w:rsid w:val="000B1C51"/>
    <w:rsid w:val="000C4045"/>
    <w:rsid w:val="000C7189"/>
    <w:rsid w:val="000D7DBF"/>
    <w:rsid w:val="0011114C"/>
    <w:rsid w:val="00112453"/>
    <w:rsid w:val="00146E1A"/>
    <w:rsid w:val="00157B91"/>
    <w:rsid w:val="00172A19"/>
    <w:rsid w:val="001B12EA"/>
    <w:rsid w:val="001B2AAB"/>
    <w:rsid w:val="001C28B0"/>
    <w:rsid w:val="001C488C"/>
    <w:rsid w:val="001C7963"/>
    <w:rsid w:val="001E19B6"/>
    <w:rsid w:val="001E7D03"/>
    <w:rsid w:val="00200C20"/>
    <w:rsid w:val="002010E3"/>
    <w:rsid w:val="0021578C"/>
    <w:rsid w:val="00224DB7"/>
    <w:rsid w:val="002330A7"/>
    <w:rsid w:val="0026004A"/>
    <w:rsid w:val="002A7C45"/>
    <w:rsid w:val="002C41EF"/>
    <w:rsid w:val="002D1893"/>
    <w:rsid w:val="0030271F"/>
    <w:rsid w:val="00310BB3"/>
    <w:rsid w:val="003152B8"/>
    <w:rsid w:val="00326375"/>
    <w:rsid w:val="00343AB2"/>
    <w:rsid w:val="003578D3"/>
    <w:rsid w:val="00370691"/>
    <w:rsid w:val="00382064"/>
    <w:rsid w:val="00383707"/>
    <w:rsid w:val="003924BE"/>
    <w:rsid w:val="00396B8F"/>
    <w:rsid w:val="003A5D3C"/>
    <w:rsid w:val="003B77B2"/>
    <w:rsid w:val="003C3BB7"/>
    <w:rsid w:val="003D2973"/>
    <w:rsid w:val="004053D2"/>
    <w:rsid w:val="004078CC"/>
    <w:rsid w:val="004278E0"/>
    <w:rsid w:val="0043337D"/>
    <w:rsid w:val="00441F7A"/>
    <w:rsid w:val="0044584A"/>
    <w:rsid w:val="0046427B"/>
    <w:rsid w:val="0048003B"/>
    <w:rsid w:val="004961D9"/>
    <w:rsid w:val="004C38AA"/>
    <w:rsid w:val="004D04B1"/>
    <w:rsid w:val="004E5DCF"/>
    <w:rsid w:val="004E72B8"/>
    <w:rsid w:val="004F0B12"/>
    <w:rsid w:val="004F3549"/>
    <w:rsid w:val="004F562F"/>
    <w:rsid w:val="00521CE2"/>
    <w:rsid w:val="005251DD"/>
    <w:rsid w:val="00554C3A"/>
    <w:rsid w:val="00563A4D"/>
    <w:rsid w:val="0057012A"/>
    <w:rsid w:val="00575653"/>
    <w:rsid w:val="005800C5"/>
    <w:rsid w:val="005A136C"/>
    <w:rsid w:val="005B64EC"/>
    <w:rsid w:val="005F37C3"/>
    <w:rsid w:val="0062439A"/>
    <w:rsid w:val="00632263"/>
    <w:rsid w:val="0065254A"/>
    <w:rsid w:val="00655537"/>
    <w:rsid w:val="00673FF6"/>
    <w:rsid w:val="00683EBF"/>
    <w:rsid w:val="0069509D"/>
    <w:rsid w:val="0069663B"/>
    <w:rsid w:val="006A08A7"/>
    <w:rsid w:val="006A3686"/>
    <w:rsid w:val="006C379F"/>
    <w:rsid w:val="007024AF"/>
    <w:rsid w:val="00707EF8"/>
    <w:rsid w:val="007175B4"/>
    <w:rsid w:val="007324DA"/>
    <w:rsid w:val="007506D1"/>
    <w:rsid w:val="007733E1"/>
    <w:rsid w:val="00784987"/>
    <w:rsid w:val="00796FF4"/>
    <w:rsid w:val="007A144A"/>
    <w:rsid w:val="007A5651"/>
    <w:rsid w:val="007C16B7"/>
    <w:rsid w:val="007E74D2"/>
    <w:rsid w:val="00805228"/>
    <w:rsid w:val="008161A1"/>
    <w:rsid w:val="00843150"/>
    <w:rsid w:val="0089311A"/>
    <w:rsid w:val="008A5ECA"/>
    <w:rsid w:val="008B78A3"/>
    <w:rsid w:val="008D0749"/>
    <w:rsid w:val="008D48E6"/>
    <w:rsid w:val="008D57A4"/>
    <w:rsid w:val="008E66FB"/>
    <w:rsid w:val="00905253"/>
    <w:rsid w:val="009232DD"/>
    <w:rsid w:val="009373D1"/>
    <w:rsid w:val="00965840"/>
    <w:rsid w:val="00972070"/>
    <w:rsid w:val="009837F3"/>
    <w:rsid w:val="009A03E7"/>
    <w:rsid w:val="009B516D"/>
    <w:rsid w:val="009E1E82"/>
    <w:rsid w:val="009F5389"/>
    <w:rsid w:val="00A06F5A"/>
    <w:rsid w:val="00A201F1"/>
    <w:rsid w:val="00A20F5F"/>
    <w:rsid w:val="00A30440"/>
    <w:rsid w:val="00A871EE"/>
    <w:rsid w:val="00A93988"/>
    <w:rsid w:val="00AA4E83"/>
    <w:rsid w:val="00AA7481"/>
    <w:rsid w:val="00AD2147"/>
    <w:rsid w:val="00AD234B"/>
    <w:rsid w:val="00AE2542"/>
    <w:rsid w:val="00AF4352"/>
    <w:rsid w:val="00AF6503"/>
    <w:rsid w:val="00B303AD"/>
    <w:rsid w:val="00B47B97"/>
    <w:rsid w:val="00B67D94"/>
    <w:rsid w:val="00B764C5"/>
    <w:rsid w:val="00BA62A6"/>
    <w:rsid w:val="00BA690D"/>
    <w:rsid w:val="00BB02A6"/>
    <w:rsid w:val="00BE5A29"/>
    <w:rsid w:val="00BE7375"/>
    <w:rsid w:val="00C01669"/>
    <w:rsid w:val="00C019E1"/>
    <w:rsid w:val="00C13EF2"/>
    <w:rsid w:val="00C500A8"/>
    <w:rsid w:val="00C90E05"/>
    <w:rsid w:val="00CB0142"/>
    <w:rsid w:val="00CE25E2"/>
    <w:rsid w:val="00CE66ED"/>
    <w:rsid w:val="00CF78FA"/>
    <w:rsid w:val="00D0044C"/>
    <w:rsid w:val="00D16830"/>
    <w:rsid w:val="00D22696"/>
    <w:rsid w:val="00D252B0"/>
    <w:rsid w:val="00D36D65"/>
    <w:rsid w:val="00D52DE7"/>
    <w:rsid w:val="00DB7A94"/>
    <w:rsid w:val="00DC047F"/>
    <w:rsid w:val="00DD112B"/>
    <w:rsid w:val="00DD422D"/>
    <w:rsid w:val="00E03BC6"/>
    <w:rsid w:val="00E20E72"/>
    <w:rsid w:val="00E36812"/>
    <w:rsid w:val="00E57121"/>
    <w:rsid w:val="00E64152"/>
    <w:rsid w:val="00EA4D25"/>
    <w:rsid w:val="00EA4F05"/>
    <w:rsid w:val="00ED2050"/>
    <w:rsid w:val="00ED2AEC"/>
    <w:rsid w:val="00EE13CF"/>
    <w:rsid w:val="00EE437F"/>
    <w:rsid w:val="00F34ABB"/>
    <w:rsid w:val="00F425EA"/>
    <w:rsid w:val="00F51AE1"/>
    <w:rsid w:val="00F5362D"/>
    <w:rsid w:val="00F86AF5"/>
    <w:rsid w:val="00F9124C"/>
    <w:rsid w:val="00FA6DAA"/>
    <w:rsid w:val="00FC3BEA"/>
    <w:rsid w:val="00FC4232"/>
    <w:rsid w:val="00FE7276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ListParagraph">
    <w:name w:val="List Paragraph"/>
    <w:basedOn w:val="a"/>
    <w:qFormat/>
    <w:rsid w:val="001E19B6"/>
    <w:pPr>
      <w:ind w:left="720"/>
      <w:contextualSpacing/>
    </w:pPr>
  </w:style>
  <w:style w:type="table" w:styleId="a5">
    <w:name w:val="Table Grid"/>
    <w:basedOn w:val="a1"/>
    <w:rsid w:val="000C7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34DC1-7213-47FF-A06F-36B91BD8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Организация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2019-12-26T06:03:00Z</cp:lastPrinted>
  <dcterms:created xsi:type="dcterms:W3CDTF">2019-12-31T02:30:00Z</dcterms:created>
  <dcterms:modified xsi:type="dcterms:W3CDTF">2019-12-31T02:30:00Z</dcterms:modified>
</cp:coreProperties>
</file>